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B97" w:rsidRDefault="00067B97" w:rsidP="00067B97">
      <w:pPr>
        <w:jc w:val="center"/>
      </w:pPr>
      <w:r>
        <w:rPr>
          <w:rFonts w:ascii="Ravie" w:hAnsi="Ravie"/>
          <w:noProof/>
          <w:sz w:val="32"/>
          <w:szCs w:val="32"/>
        </w:rPr>
        <w:drawing>
          <wp:inline distT="0" distB="0" distL="0" distR="0" wp14:anchorId="3F8AEC23" wp14:editId="4F91BE99">
            <wp:extent cx="2255520" cy="6553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mInyoLogoFin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191" cy="65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AE5" w:rsidRDefault="00D26AE5" w:rsidP="00D26AE5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Minutes</w:t>
      </w:r>
    </w:p>
    <w:p w:rsidR="00067B97" w:rsidRPr="00BC3C2F" w:rsidRDefault="003438D1" w:rsidP="00D26AE5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January 23, 2020</w:t>
      </w:r>
    </w:p>
    <w:p w:rsidR="00067B97" w:rsidRPr="00BC3C2F" w:rsidRDefault="00067B97" w:rsidP="00067B97">
      <w:pPr>
        <w:jc w:val="center"/>
        <w:rPr>
          <w:rFonts w:ascii="Century Gothic" w:hAnsi="Century Gothic"/>
          <w:sz w:val="28"/>
          <w:szCs w:val="28"/>
        </w:rPr>
      </w:pPr>
      <w:r w:rsidRPr="00BC3C2F">
        <w:rPr>
          <w:rFonts w:ascii="Century Gothic" w:hAnsi="Century Gothic"/>
          <w:sz w:val="28"/>
          <w:szCs w:val="28"/>
        </w:rPr>
        <w:t>Toiyabe Indian Health Project, TIHP Main Conference Room</w:t>
      </w:r>
    </w:p>
    <w:p w:rsidR="00696B29" w:rsidRPr="00150520" w:rsidRDefault="00DF26F3" w:rsidP="00696B29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150520">
        <w:rPr>
          <w:rFonts w:ascii="Century Gothic" w:hAnsi="Century Gothic"/>
          <w:sz w:val="28"/>
          <w:szCs w:val="28"/>
        </w:rPr>
        <w:t xml:space="preserve">In attendance: </w:t>
      </w:r>
      <w:r w:rsidR="003C51DE">
        <w:rPr>
          <w:rFonts w:ascii="Century Gothic" w:hAnsi="Century Gothic"/>
          <w:sz w:val="28"/>
          <w:szCs w:val="28"/>
        </w:rPr>
        <w:t>Brooke Ross (</w:t>
      </w:r>
      <w:proofErr w:type="spellStart"/>
      <w:r w:rsidR="003C51DE">
        <w:rPr>
          <w:rFonts w:ascii="Century Gothic" w:hAnsi="Century Gothic"/>
          <w:sz w:val="28"/>
          <w:szCs w:val="28"/>
        </w:rPr>
        <w:t>SNAP-Ed</w:t>
      </w:r>
      <w:proofErr w:type="spellEnd"/>
      <w:r w:rsidR="003C51DE">
        <w:rPr>
          <w:rFonts w:ascii="Century Gothic" w:hAnsi="Century Gothic"/>
          <w:sz w:val="28"/>
          <w:szCs w:val="28"/>
        </w:rPr>
        <w:t xml:space="preserve">), </w:t>
      </w:r>
      <w:proofErr w:type="spellStart"/>
      <w:r w:rsidR="0058107D">
        <w:rPr>
          <w:rFonts w:ascii="Century Gothic" w:hAnsi="Century Gothic"/>
          <w:sz w:val="28"/>
          <w:szCs w:val="28"/>
        </w:rPr>
        <w:t>TimVillanueva</w:t>
      </w:r>
      <w:proofErr w:type="spellEnd"/>
      <w:r w:rsidR="0058107D">
        <w:rPr>
          <w:rFonts w:ascii="Century Gothic" w:hAnsi="Century Gothic"/>
          <w:sz w:val="28"/>
          <w:szCs w:val="28"/>
        </w:rPr>
        <w:t xml:space="preserve"> (HHS Prevention), April Eagan (HHS WIC), Marissa Whitney (HHS Nurse), Shannon Beasley (</w:t>
      </w:r>
      <w:proofErr w:type="spellStart"/>
      <w:r w:rsidR="0058107D">
        <w:rPr>
          <w:rFonts w:ascii="Century Gothic" w:hAnsi="Century Gothic"/>
          <w:sz w:val="28"/>
          <w:szCs w:val="28"/>
        </w:rPr>
        <w:t>Toiyabe</w:t>
      </w:r>
      <w:proofErr w:type="spellEnd"/>
      <w:r w:rsidR="0058107D">
        <w:rPr>
          <w:rFonts w:ascii="Century Gothic" w:hAnsi="Century Gothic"/>
          <w:sz w:val="28"/>
          <w:szCs w:val="28"/>
        </w:rPr>
        <w:t xml:space="preserve"> Prevention), Emily Faircloth (HHS Prevention), Micaela Muro (HHS Prevention), Karen Harrison (Kern Regional), Hannah Dykstra (Tribe Food Sovereignty)</w:t>
      </w:r>
    </w:p>
    <w:p w:rsidR="00067B97" w:rsidRPr="00BC3C2F" w:rsidRDefault="00067B97" w:rsidP="00DF26F3">
      <w:pPr>
        <w:pStyle w:val="ListParagraph"/>
        <w:rPr>
          <w:rFonts w:ascii="Century Gothic" w:hAnsi="Century Gothic"/>
          <w:sz w:val="28"/>
          <w:szCs w:val="28"/>
        </w:rPr>
      </w:pPr>
      <w:r w:rsidRPr="00BC3C2F">
        <w:rPr>
          <w:rFonts w:ascii="Century Gothic" w:hAnsi="Century Gothic"/>
          <w:sz w:val="28"/>
          <w:szCs w:val="28"/>
        </w:rPr>
        <w:tab/>
      </w:r>
      <w:r w:rsidRPr="00BC3C2F">
        <w:rPr>
          <w:rFonts w:ascii="Century Gothic" w:hAnsi="Century Gothic"/>
          <w:sz w:val="28"/>
          <w:szCs w:val="28"/>
        </w:rPr>
        <w:tab/>
      </w:r>
      <w:r w:rsidRPr="00BC3C2F">
        <w:rPr>
          <w:rFonts w:ascii="Century Gothic" w:hAnsi="Century Gothic"/>
          <w:sz w:val="28"/>
          <w:szCs w:val="28"/>
        </w:rPr>
        <w:tab/>
      </w:r>
      <w:r w:rsidRPr="00BC3C2F">
        <w:rPr>
          <w:rFonts w:ascii="Century Gothic" w:hAnsi="Century Gothic"/>
          <w:sz w:val="28"/>
          <w:szCs w:val="28"/>
        </w:rPr>
        <w:tab/>
      </w:r>
      <w:r w:rsidRPr="00BC3C2F"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 w:rsidRPr="00BC3C2F">
        <w:rPr>
          <w:rFonts w:ascii="Century Gothic" w:hAnsi="Century Gothic"/>
          <w:sz w:val="28"/>
          <w:szCs w:val="28"/>
        </w:rPr>
        <w:tab/>
      </w:r>
      <w:r w:rsidRPr="00BC3C2F">
        <w:rPr>
          <w:rFonts w:ascii="Century Gothic" w:hAnsi="Century Gothic"/>
          <w:sz w:val="28"/>
          <w:szCs w:val="28"/>
        </w:rPr>
        <w:tab/>
      </w:r>
    </w:p>
    <w:p w:rsidR="00C9337F" w:rsidRPr="00C9337F" w:rsidRDefault="00C9337F" w:rsidP="00C9337F">
      <w:pPr>
        <w:pStyle w:val="ListParagraph"/>
        <w:ind w:left="1104"/>
        <w:rPr>
          <w:rFonts w:ascii="Century Gothic" w:hAnsi="Century Gothic"/>
          <w:sz w:val="28"/>
          <w:szCs w:val="28"/>
        </w:rPr>
      </w:pPr>
    </w:p>
    <w:p w:rsidR="00876C1D" w:rsidRDefault="00067B97" w:rsidP="00876C1D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BC3C2F">
        <w:rPr>
          <w:rFonts w:ascii="Century Gothic" w:hAnsi="Century Gothic"/>
          <w:sz w:val="28"/>
          <w:szCs w:val="28"/>
        </w:rPr>
        <w:t>News from the group</w:t>
      </w:r>
      <w:r w:rsidR="00DD320E">
        <w:rPr>
          <w:rFonts w:ascii="Century Gothic" w:hAnsi="Century Gothic"/>
          <w:sz w:val="28"/>
          <w:szCs w:val="28"/>
        </w:rPr>
        <w:t>:</w:t>
      </w:r>
    </w:p>
    <w:p w:rsidR="00DD320E" w:rsidRDefault="00DD320E" w:rsidP="00DD320E">
      <w:pPr>
        <w:pStyle w:val="ListParagraph"/>
        <w:numPr>
          <w:ilvl w:val="1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Previous News: </w:t>
      </w:r>
    </w:p>
    <w:p w:rsidR="003438D1" w:rsidRDefault="00C6752B" w:rsidP="003438D1">
      <w:pPr>
        <w:pStyle w:val="ListParagraph"/>
        <w:numPr>
          <w:ilvl w:val="2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There was a very informative food waste presentation given by Hannah. </w:t>
      </w:r>
    </w:p>
    <w:p w:rsidR="009D14AE" w:rsidRDefault="00FC5144" w:rsidP="009D14AE">
      <w:pPr>
        <w:pStyle w:val="ListParagraph"/>
        <w:numPr>
          <w:ilvl w:val="1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Upcoming News: </w:t>
      </w:r>
    </w:p>
    <w:p w:rsidR="00492ACE" w:rsidRPr="00492ACE" w:rsidRDefault="00492ACE" w:rsidP="00492ACE">
      <w:pPr>
        <w:pStyle w:val="ListParagraph"/>
        <w:numPr>
          <w:ilvl w:val="0"/>
          <w:numId w:val="13"/>
        </w:numPr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Toiyabe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r w:rsidRPr="00492ACE">
        <w:rPr>
          <w:rFonts w:ascii="Century Gothic" w:hAnsi="Century Gothic"/>
          <w:sz w:val="28"/>
          <w:szCs w:val="28"/>
        </w:rPr>
        <w:t xml:space="preserve">DEEP Program starting the last week of February 26th – April 1st </w:t>
      </w:r>
      <w:bookmarkStart w:id="0" w:name="_GoBack"/>
      <w:bookmarkEnd w:id="0"/>
    </w:p>
    <w:p w:rsidR="009D14AE" w:rsidRDefault="009D14AE" w:rsidP="009D14AE">
      <w:pPr>
        <w:pStyle w:val="ListParagraph"/>
        <w:numPr>
          <w:ilvl w:val="0"/>
          <w:numId w:val="13"/>
        </w:numPr>
        <w:rPr>
          <w:rFonts w:ascii="Century Gothic" w:hAnsi="Century Gothic"/>
          <w:sz w:val="28"/>
          <w:szCs w:val="28"/>
        </w:rPr>
      </w:pPr>
      <w:r w:rsidRPr="009D14AE">
        <w:rPr>
          <w:rFonts w:ascii="Century Gothic" w:hAnsi="Century Gothic"/>
          <w:sz w:val="28"/>
          <w:szCs w:val="28"/>
        </w:rPr>
        <w:t>Family Fun Day on May 9</w:t>
      </w:r>
      <w:r w:rsidRPr="009D14AE">
        <w:rPr>
          <w:rFonts w:ascii="Century Gothic" w:hAnsi="Century Gothic"/>
          <w:sz w:val="28"/>
          <w:szCs w:val="28"/>
          <w:vertAlign w:val="superscript"/>
        </w:rPr>
        <w:t>th</w:t>
      </w:r>
      <w:r w:rsidRPr="009D14AE">
        <w:rPr>
          <w:rFonts w:ascii="Century Gothic" w:hAnsi="Century Gothic"/>
          <w:sz w:val="28"/>
          <w:szCs w:val="28"/>
        </w:rPr>
        <w:t xml:space="preserve"> (planning on Friday, February 21</w:t>
      </w:r>
      <w:r w:rsidRPr="009D14AE">
        <w:rPr>
          <w:rFonts w:ascii="Century Gothic" w:hAnsi="Century Gothic"/>
          <w:sz w:val="28"/>
          <w:szCs w:val="28"/>
          <w:vertAlign w:val="superscript"/>
        </w:rPr>
        <w:t>st</w:t>
      </w:r>
      <w:r w:rsidRPr="009D14AE">
        <w:rPr>
          <w:rFonts w:ascii="Century Gothic" w:hAnsi="Century Gothic"/>
          <w:sz w:val="28"/>
          <w:szCs w:val="28"/>
        </w:rPr>
        <w:t>/contact Karen)</w:t>
      </w:r>
    </w:p>
    <w:p w:rsidR="00504F75" w:rsidRDefault="009D14AE" w:rsidP="009D14AE">
      <w:pPr>
        <w:pStyle w:val="ListParagraph"/>
        <w:numPr>
          <w:ilvl w:val="0"/>
          <w:numId w:val="13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Rethink Your Drink Campaign May 13</w:t>
      </w:r>
      <w:r w:rsidRPr="009D14AE">
        <w:rPr>
          <w:rFonts w:ascii="Century Gothic" w:hAnsi="Century Gothic"/>
          <w:sz w:val="28"/>
          <w:szCs w:val="28"/>
          <w:vertAlign w:val="superscript"/>
        </w:rPr>
        <w:t>th</w:t>
      </w:r>
      <w:r>
        <w:rPr>
          <w:rFonts w:ascii="Century Gothic" w:hAnsi="Century Gothic"/>
          <w:sz w:val="28"/>
          <w:szCs w:val="28"/>
        </w:rPr>
        <w:t xml:space="preserve"> </w:t>
      </w:r>
    </w:p>
    <w:p w:rsidR="00504F75" w:rsidRDefault="00504F75" w:rsidP="009D14AE">
      <w:pPr>
        <w:pStyle w:val="ListParagraph"/>
        <w:numPr>
          <w:ilvl w:val="0"/>
          <w:numId w:val="13"/>
        </w:numPr>
        <w:rPr>
          <w:rFonts w:ascii="Century Gothic" w:hAnsi="Century Gothic"/>
          <w:sz w:val="28"/>
          <w:szCs w:val="28"/>
        </w:rPr>
      </w:pPr>
      <w:r w:rsidRPr="00504F75">
        <w:rPr>
          <w:rFonts w:ascii="Century Gothic" w:hAnsi="Century Gothic"/>
          <w:sz w:val="28"/>
          <w:szCs w:val="28"/>
        </w:rPr>
        <w:t xml:space="preserve">Health Fair in May at </w:t>
      </w:r>
      <w:proofErr w:type="spellStart"/>
      <w:r w:rsidRPr="00504F75">
        <w:rPr>
          <w:rFonts w:ascii="Century Gothic" w:hAnsi="Century Gothic"/>
          <w:sz w:val="28"/>
          <w:szCs w:val="28"/>
        </w:rPr>
        <w:t>Toiyabe</w:t>
      </w:r>
      <w:proofErr w:type="spellEnd"/>
    </w:p>
    <w:p w:rsidR="00504F75" w:rsidRDefault="00504F75" w:rsidP="009D14AE">
      <w:pPr>
        <w:pStyle w:val="ListParagraph"/>
        <w:numPr>
          <w:ilvl w:val="0"/>
          <w:numId w:val="13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School Field Day by end of school year</w:t>
      </w:r>
    </w:p>
    <w:p w:rsidR="00504F75" w:rsidRPr="00504F75" w:rsidRDefault="00504F75" w:rsidP="00504F75">
      <w:pPr>
        <w:pStyle w:val="ListParagraph"/>
        <w:ind w:left="2880"/>
        <w:rPr>
          <w:rFonts w:ascii="Century Gothic" w:hAnsi="Century Gothic"/>
          <w:sz w:val="28"/>
          <w:szCs w:val="28"/>
        </w:rPr>
      </w:pPr>
    </w:p>
    <w:p w:rsidR="00C6752B" w:rsidRDefault="009A6E22" w:rsidP="00DF5976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Goals and Projects for </w:t>
      </w:r>
      <w:r w:rsidR="00012D85">
        <w:rPr>
          <w:rFonts w:ascii="Century Gothic" w:hAnsi="Century Gothic"/>
          <w:sz w:val="28"/>
          <w:szCs w:val="28"/>
        </w:rPr>
        <w:t xml:space="preserve">2020: </w:t>
      </w:r>
    </w:p>
    <w:p w:rsidR="00C6752B" w:rsidRDefault="00C6752B" w:rsidP="00C6752B">
      <w:pPr>
        <w:pStyle w:val="ListParagraph"/>
        <w:numPr>
          <w:ilvl w:val="1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Stencils – There was a few sheets of paper passed around the room to see which stencil kits would be the best for Team Inyo. </w:t>
      </w:r>
    </w:p>
    <w:p w:rsidR="00C6752B" w:rsidRDefault="00C6752B" w:rsidP="00C6752B">
      <w:pPr>
        <w:pStyle w:val="ListParagraph"/>
        <w:numPr>
          <w:ilvl w:val="1"/>
          <w:numId w:val="1"/>
        </w:numPr>
        <w:rPr>
          <w:rFonts w:ascii="Century Gothic" w:hAnsi="Century Gothic"/>
          <w:sz w:val="28"/>
          <w:szCs w:val="28"/>
        </w:rPr>
      </w:pPr>
      <w:r w:rsidRPr="00C6752B">
        <w:rPr>
          <w:rFonts w:ascii="Century Gothic" w:hAnsi="Century Gothic"/>
          <w:b/>
          <w:sz w:val="28"/>
          <w:szCs w:val="28"/>
        </w:rPr>
        <w:t>Dental screening on Feb. 7</w:t>
      </w:r>
      <w:r w:rsidRPr="00C6752B">
        <w:rPr>
          <w:rFonts w:ascii="Century Gothic" w:hAnsi="Century Gothic"/>
          <w:b/>
          <w:sz w:val="28"/>
          <w:szCs w:val="28"/>
          <w:vertAlign w:val="superscript"/>
        </w:rPr>
        <w:t>th</w:t>
      </w:r>
      <w:r>
        <w:rPr>
          <w:rFonts w:ascii="Century Gothic" w:hAnsi="Century Gothic"/>
          <w:sz w:val="28"/>
          <w:szCs w:val="28"/>
        </w:rPr>
        <w:t xml:space="preserve">. It is open to everyone although it is more geared toward families in need for dental care. </w:t>
      </w:r>
    </w:p>
    <w:p w:rsidR="00C6752B" w:rsidRDefault="00C6752B" w:rsidP="00C6752B">
      <w:pPr>
        <w:pStyle w:val="ListParagraph"/>
        <w:numPr>
          <w:ilvl w:val="1"/>
          <w:numId w:val="1"/>
        </w:numPr>
        <w:rPr>
          <w:rFonts w:ascii="Century Gothic" w:hAnsi="Century Gothic"/>
          <w:sz w:val="28"/>
          <w:szCs w:val="28"/>
        </w:rPr>
      </w:pPr>
      <w:r w:rsidRPr="009C0489">
        <w:rPr>
          <w:rFonts w:ascii="Century Gothic" w:hAnsi="Century Gothic"/>
          <w:b/>
          <w:sz w:val="28"/>
          <w:szCs w:val="28"/>
        </w:rPr>
        <w:t xml:space="preserve">Spring Relay Run &amp; Health </w:t>
      </w:r>
      <w:proofErr w:type="gramStart"/>
      <w:r w:rsidR="008A66B2">
        <w:rPr>
          <w:rFonts w:ascii="Century Gothic" w:hAnsi="Century Gothic"/>
          <w:b/>
          <w:sz w:val="28"/>
          <w:szCs w:val="28"/>
        </w:rPr>
        <w:t>F</w:t>
      </w:r>
      <w:r w:rsidR="008A66B2" w:rsidRPr="009C0489">
        <w:rPr>
          <w:rFonts w:ascii="Century Gothic" w:hAnsi="Century Gothic"/>
          <w:b/>
          <w:sz w:val="28"/>
          <w:szCs w:val="28"/>
        </w:rPr>
        <w:t>air</w:t>
      </w:r>
      <w:proofErr w:type="gramEnd"/>
      <w:r>
        <w:rPr>
          <w:rFonts w:ascii="Century Gothic" w:hAnsi="Century Gothic"/>
          <w:sz w:val="28"/>
          <w:szCs w:val="28"/>
        </w:rPr>
        <w:t xml:space="preserve">; there will be a waiver for kids to participate in the relay race. Both are free events for anyone to attend. </w:t>
      </w:r>
    </w:p>
    <w:p w:rsidR="00C6752B" w:rsidRDefault="00C6752B" w:rsidP="00C6752B">
      <w:pPr>
        <w:pStyle w:val="ListParagraph"/>
        <w:numPr>
          <w:ilvl w:val="2"/>
          <w:numId w:val="1"/>
        </w:numPr>
        <w:rPr>
          <w:rFonts w:ascii="Century Gothic" w:hAnsi="Century Gothic"/>
          <w:sz w:val="28"/>
          <w:szCs w:val="28"/>
        </w:rPr>
      </w:pPr>
      <w:r w:rsidRPr="009C0489">
        <w:rPr>
          <w:rFonts w:ascii="Century Gothic" w:hAnsi="Century Gothic"/>
          <w:b/>
          <w:sz w:val="28"/>
          <w:szCs w:val="28"/>
        </w:rPr>
        <w:t>Feb. 22</w:t>
      </w:r>
      <w:r w:rsidRPr="009C0489">
        <w:rPr>
          <w:rFonts w:ascii="Century Gothic" w:hAnsi="Century Gothic"/>
          <w:b/>
          <w:sz w:val="28"/>
          <w:szCs w:val="28"/>
          <w:vertAlign w:val="superscript"/>
        </w:rPr>
        <w:t>nd</w:t>
      </w:r>
      <w:r w:rsidRPr="009C0489">
        <w:rPr>
          <w:rFonts w:ascii="Century Gothic" w:hAnsi="Century Gothic"/>
          <w:b/>
          <w:sz w:val="28"/>
          <w:szCs w:val="28"/>
        </w:rPr>
        <w:t xml:space="preserve"> in Lone Pine</w:t>
      </w:r>
      <w:r>
        <w:rPr>
          <w:rFonts w:ascii="Century Gothic" w:hAnsi="Century Gothic"/>
          <w:sz w:val="28"/>
          <w:szCs w:val="28"/>
        </w:rPr>
        <w:t xml:space="preserve"> – located at the Lone Pine High School </w:t>
      </w:r>
    </w:p>
    <w:p w:rsidR="007F7375" w:rsidRDefault="00C6752B" w:rsidP="007F7375">
      <w:pPr>
        <w:pStyle w:val="ListParagraph"/>
        <w:numPr>
          <w:ilvl w:val="2"/>
          <w:numId w:val="1"/>
        </w:numPr>
        <w:rPr>
          <w:rFonts w:ascii="Century Gothic" w:hAnsi="Century Gothic"/>
          <w:sz w:val="28"/>
          <w:szCs w:val="28"/>
        </w:rPr>
      </w:pPr>
      <w:r w:rsidRPr="009C0489">
        <w:rPr>
          <w:rFonts w:ascii="Century Gothic" w:hAnsi="Century Gothic"/>
          <w:b/>
          <w:sz w:val="28"/>
          <w:szCs w:val="28"/>
        </w:rPr>
        <w:t>Feb. 29</w:t>
      </w:r>
      <w:r w:rsidRPr="009C0489">
        <w:rPr>
          <w:rFonts w:ascii="Century Gothic" w:hAnsi="Century Gothic"/>
          <w:b/>
          <w:sz w:val="28"/>
          <w:szCs w:val="28"/>
          <w:vertAlign w:val="superscript"/>
        </w:rPr>
        <w:t>th</w:t>
      </w:r>
      <w:r w:rsidRPr="009C0489">
        <w:rPr>
          <w:rFonts w:ascii="Century Gothic" w:hAnsi="Century Gothic"/>
          <w:b/>
          <w:sz w:val="28"/>
          <w:szCs w:val="28"/>
        </w:rPr>
        <w:t xml:space="preserve"> in Bishop</w:t>
      </w:r>
      <w:r>
        <w:rPr>
          <w:rFonts w:ascii="Century Gothic" w:hAnsi="Century Gothic"/>
          <w:sz w:val="28"/>
          <w:szCs w:val="28"/>
        </w:rPr>
        <w:t xml:space="preserve"> – located at the Bishop High School </w:t>
      </w:r>
    </w:p>
    <w:p w:rsidR="007F7375" w:rsidRDefault="007F7375" w:rsidP="007F7375">
      <w:pPr>
        <w:pStyle w:val="ListParagraph"/>
        <w:numPr>
          <w:ilvl w:val="1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Farmer’s Market – Using stencils or chalk to make fun activities for the kids to get parents to shop locally. Farmer’s markets are Thursdays in the evening time when the season begins. </w:t>
      </w:r>
    </w:p>
    <w:p w:rsidR="007F7375" w:rsidRDefault="007F7375" w:rsidP="007F7375">
      <w:pPr>
        <w:pStyle w:val="ListParagraph"/>
        <w:numPr>
          <w:ilvl w:val="1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 xml:space="preserve">Kids working in the garden? </w:t>
      </w:r>
    </w:p>
    <w:p w:rsidR="00D37384" w:rsidRDefault="007F7375" w:rsidP="007F7375">
      <w:pPr>
        <w:pStyle w:val="ListParagraph"/>
        <w:numPr>
          <w:ilvl w:val="2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Gardening for kids </w:t>
      </w:r>
      <w:r w:rsidR="00D37384">
        <w:rPr>
          <w:rFonts w:ascii="Century Gothic" w:hAnsi="Century Gothic"/>
          <w:sz w:val="28"/>
          <w:szCs w:val="28"/>
        </w:rPr>
        <w:t>after school at the school gardens</w:t>
      </w:r>
      <w:r w:rsidR="00276A2B">
        <w:rPr>
          <w:rFonts w:ascii="Century Gothic" w:hAnsi="Century Gothic"/>
          <w:sz w:val="28"/>
          <w:szCs w:val="28"/>
        </w:rPr>
        <w:t xml:space="preserve"> &amp; more</w:t>
      </w:r>
      <w:r w:rsidR="00D37384">
        <w:rPr>
          <w:rFonts w:ascii="Century Gothic" w:hAnsi="Century Gothic"/>
          <w:sz w:val="28"/>
          <w:szCs w:val="28"/>
        </w:rPr>
        <w:t xml:space="preserve">! </w:t>
      </w:r>
    </w:p>
    <w:p w:rsidR="00D37384" w:rsidRDefault="00D37384" w:rsidP="00D37384">
      <w:pPr>
        <w:pStyle w:val="ListParagraph"/>
        <w:numPr>
          <w:ilvl w:val="3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Gretchen from Bishop Elementary School is on board for 5</w:t>
      </w:r>
      <w:r w:rsidRPr="00D37384">
        <w:rPr>
          <w:rFonts w:ascii="Century Gothic" w:hAnsi="Century Gothic"/>
          <w:sz w:val="28"/>
          <w:szCs w:val="28"/>
          <w:vertAlign w:val="superscript"/>
        </w:rPr>
        <w:t>th</w:t>
      </w:r>
      <w:r>
        <w:rPr>
          <w:rFonts w:ascii="Century Gothic" w:hAnsi="Century Gothic"/>
          <w:sz w:val="28"/>
          <w:szCs w:val="28"/>
        </w:rPr>
        <w:t xml:space="preserve"> graders to have their own garden beds. Although there would n</w:t>
      </w:r>
      <w:r w:rsidR="00276A2B">
        <w:rPr>
          <w:rFonts w:ascii="Century Gothic" w:hAnsi="Century Gothic"/>
          <w:sz w:val="28"/>
          <w:szCs w:val="28"/>
        </w:rPr>
        <w:t>eed to be someone there in the S</w:t>
      </w:r>
      <w:r>
        <w:rPr>
          <w:rFonts w:ascii="Century Gothic" w:hAnsi="Century Gothic"/>
          <w:sz w:val="28"/>
          <w:szCs w:val="28"/>
        </w:rPr>
        <w:t xml:space="preserve">ummer time to maintain the gardens. </w:t>
      </w:r>
    </w:p>
    <w:p w:rsidR="00D37384" w:rsidRDefault="00D37384" w:rsidP="00D37384">
      <w:pPr>
        <w:pStyle w:val="ListParagraph"/>
        <w:numPr>
          <w:ilvl w:val="3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The 2</w:t>
      </w:r>
      <w:r w:rsidRPr="00D37384">
        <w:rPr>
          <w:rFonts w:ascii="Century Gothic" w:hAnsi="Century Gothic"/>
          <w:sz w:val="28"/>
          <w:szCs w:val="28"/>
          <w:vertAlign w:val="superscript"/>
        </w:rPr>
        <w:t>nd</w:t>
      </w:r>
      <w:r>
        <w:rPr>
          <w:rFonts w:ascii="Century Gothic" w:hAnsi="Century Gothic"/>
          <w:sz w:val="28"/>
          <w:szCs w:val="28"/>
        </w:rPr>
        <w:t xml:space="preserve"> graders have started their own plots between the kindergarten and 1</w:t>
      </w:r>
      <w:r w:rsidRPr="00D37384">
        <w:rPr>
          <w:rFonts w:ascii="Century Gothic" w:hAnsi="Century Gothic"/>
          <w:sz w:val="28"/>
          <w:szCs w:val="28"/>
          <w:vertAlign w:val="superscript"/>
        </w:rPr>
        <w:t>st</w:t>
      </w:r>
      <w:r>
        <w:rPr>
          <w:rFonts w:ascii="Century Gothic" w:hAnsi="Century Gothic"/>
          <w:sz w:val="28"/>
          <w:szCs w:val="28"/>
        </w:rPr>
        <w:t xml:space="preserve"> grade buildings. </w:t>
      </w:r>
    </w:p>
    <w:p w:rsidR="00276A2B" w:rsidRDefault="00276A2B" w:rsidP="00D37384">
      <w:pPr>
        <w:pStyle w:val="ListParagraph"/>
        <w:numPr>
          <w:ilvl w:val="3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The Head Start offers Farm to School program</w:t>
      </w:r>
    </w:p>
    <w:p w:rsidR="00276A2B" w:rsidRDefault="00276A2B" w:rsidP="00D37384">
      <w:pPr>
        <w:pStyle w:val="ListParagraph"/>
        <w:numPr>
          <w:ilvl w:val="3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Would like to inquire with Amy about Masters Gardeners</w:t>
      </w:r>
    </w:p>
    <w:p w:rsidR="00276A2B" w:rsidRDefault="00276A2B" w:rsidP="00D37384">
      <w:pPr>
        <w:pStyle w:val="ListParagraph"/>
        <w:numPr>
          <w:ilvl w:val="3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Would like to inquire with NIH about garden beds through health plans.</w:t>
      </w:r>
    </w:p>
    <w:p w:rsidR="00276A2B" w:rsidRDefault="00276A2B" w:rsidP="00D37384">
      <w:pPr>
        <w:pStyle w:val="ListParagraph"/>
        <w:numPr>
          <w:ilvl w:val="3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Connect with: </w:t>
      </w:r>
      <w:r w:rsidR="009D14AE">
        <w:rPr>
          <w:rFonts w:ascii="Century Gothic" w:hAnsi="Century Gothic"/>
          <w:sz w:val="28"/>
          <w:szCs w:val="28"/>
        </w:rPr>
        <w:t xml:space="preserve">a) </w:t>
      </w:r>
      <w:r>
        <w:rPr>
          <w:rFonts w:ascii="Century Gothic" w:hAnsi="Century Gothic"/>
          <w:sz w:val="28"/>
          <w:szCs w:val="28"/>
        </w:rPr>
        <w:t>the 350 Group (Nancy H.) about elderly community service in regar</w:t>
      </w:r>
      <w:r w:rsidR="009D14AE">
        <w:rPr>
          <w:rFonts w:ascii="Century Gothic" w:hAnsi="Century Gothic"/>
          <w:sz w:val="28"/>
          <w:szCs w:val="28"/>
        </w:rPr>
        <w:t>ds to garden maintenance</w:t>
      </w:r>
    </w:p>
    <w:p w:rsidR="009D14AE" w:rsidRDefault="009D14AE" w:rsidP="009D14AE">
      <w:pPr>
        <w:pStyle w:val="ListParagraph"/>
        <w:ind w:left="288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>b) Food Sovereignty and workshops at Cultural Center</w:t>
      </w:r>
    </w:p>
    <w:p w:rsidR="009D14AE" w:rsidRDefault="009D14AE" w:rsidP="009D14AE">
      <w:pPr>
        <w:pStyle w:val="ListParagraph"/>
        <w:ind w:left="288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 xml:space="preserve">c) The Native </w:t>
      </w:r>
      <w:proofErr w:type="spellStart"/>
      <w:r>
        <w:rPr>
          <w:rFonts w:ascii="Century Gothic" w:hAnsi="Century Gothic"/>
          <w:sz w:val="28"/>
          <w:szCs w:val="28"/>
        </w:rPr>
        <w:t>Plan</w:t>
      </w:r>
      <w:proofErr w:type="spellEnd"/>
      <w:r>
        <w:rPr>
          <w:rFonts w:ascii="Century Gothic" w:hAnsi="Century Gothic"/>
          <w:sz w:val="28"/>
          <w:szCs w:val="28"/>
        </w:rPr>
        <w:t xml:space="preserve"> Society workshops at White </w:t>
      </w:r>
      <w:proofErr w:type="spellStart"/>
      <w:r>
        <w:rPr>
          <w:rFonts w:ascii="Century Gothic" w:hAnsi="Century Gothic"/>
          <w:sz w:val="28"/>
          <w:szCs w:val="28"/>
        </w:rPr>
        <w:t>Mtn</w:t>
      </w:r>
      <w:proofErr w:type="spellEnd"/>
      <w:r>
        <w:rPr>
          <w:rFonts w:ascii="Century Gothic" w:hAnsi="Century Gothic"/>
          <w:sz w:val="28"/>
          <w:szCs w:val="28"/>
        </w:rPr>
        <w:t xml:space="preserve"> Research</w:t>
      </w:r>
    </w:p>
    <w:p w:rsidR="009D14AE" w:rsidRDefault="009D14AE" w:rsidP="009D14AE">
      <w:pPr>
        <w:pStyle w:val="ListParagraph"/>
        <w:ind w:left="288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 xml:space="preserve">d) Follow-up with the </w:t>
      </w:r>
      <w:proofErr w:type="spellStart"/>
      <w:r>
        <w:rPr>
          <w:rFonts w:ascii="Century Gothic" w:hAnsi="Century Gothic"/>
          <w:sz w:val="28"/>
          <w:szCs w:val="28"/>
        </w:rPr>
        <w:t>Toiyabe</w:t>
      </w:r>
      <w:proofErr w:type="spellEnd"/>
      <w:r>
        <w:rPr>
          <w:rFonts w:ascii="Century Gothic" w:hAnsi="Century Gothic"/>
          <w:sz w:val="28"/>
          <w:szCs w:val="28"/>
        </w:rPr>
        <w:t xml:space="preserve"> Acorns Grant</w:t>
      </w:r>
    </w:p>
    <w:p w:rsidR="00EC667F" w:rsidRDefault="00D37384" w:rsidP="00D37384">
      <w:pPr>
        <w:pStyle w:val="ListParagraph"/>
        <w:numPr>
          <w:ilvl w:val="1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Gardening classes that are no cost for people to learn how to garden and grow their own vegetables, fruit, and/or herbs. </w:t>
      </w:r>
      <w:r w:rsidR="00276A2B">
        <w:rPr>
          <w:rFonts w:ascii="Century Gothic" w:hAnsi="Century Gothic"/>
          <w:sz w:val="28"/>
          <w:szCs w:val="28"/>
        </w:rPr>
        <w:t>Can Team Inyo sponsor a plot?</w:t>
      </w:r>
    </w:p>
    <w:p w:rsidR="000E5301" w:rsidRDefault="00EC667F" w:rsidP="00D37384">
      <w:pPr>
        <w:pStyle w:val="ListParagraph"/>
        <w:numPr>
          <w:ilvl w:val="1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Park-Rx </w:t>
      </w:r>
      <w:r w:rsidR="000E5301">
        <w:rPr>
          <w:rFonts w:ascii="Century Gothic" w:hAnsi="Century Gothic"/>
          <w:sz w:val="28"/>
          <w:szCs w:val="28"/>
        </w:rPr>
        <w:t>– Similar</w:t>
      </w:r>
      <w:r w:rsidR="009D14AE">
        <w:rPr>
          <w:rFonts w:ascii="Century Gothic" w:hAnsi="Century Gothic"/>
          <w:sz w:val="28"/>
          <w:szCs w:val="28"/>
        </w:rPr>
        <w:t xml:space="preserve"> outline that the Bay Area has/invite ESSRP to partner</w:t>
      </w:r>
    </w:p>
    <w:p w:rsidR="009D14AE" w:rsidRDefault="009D14AE" w:rsidP="009D14AE">
      <w:pPr>
        <w:pStyle w:val="ListParagraph"/>
        <w:numPr>
          <w:ilvl w:val="0"/>
          <w:numId w:val="1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Ask City of Bishop, Parks and Rec, and Conservancy, BLM, Forest Service etc. to throw events</w:t>
      </w:r>
    </w:p>
    <w:p w:rsidR="000E5301" w:rsidRDefault="000E5301" w:rsidP="00D37384">
      <w:pPr>
        <w:pStyle w:val="ListParagraph"/>
        <w:numPr>
          <w:ilvl w:val="1"/>
          <w:numId w:val="1"/>
        </w:numPr>
        <w:rPr>
          <w:rFonts w:ascii="Century Gothic" w:hAnsi="Century Gothic"/>
          <w:sz w:val="28"/>
          <w:szCs w:val="28"/>
        </w:rPr>
      </w:pPr>
      <w:r w:rsidRPr="009C0489">
        <w:rPr>
          <w:rFonts w:ascii="Century Gothic" w:hAnsi="Century Gothic"/>
          <w:b/>
          <w:sz w:val="28"/>
          <w:szCs w:val="28"/>
        </w:rPr>
        <w:t>Family Fun Day is on May 9</w:t>
      </w:r>
      <w:r w:rsidRPr="009C0489">
        <w:rPr>
          <w:rFonts w:ascii="Century Gothic" w:hAnsi="Century Gothic"/>
          <w:b/>
          <w:sz w:val="28"/>
          <w:szCs w:val="28"/>
          <w:vertAlign w:val="superscript"/>
        </w:rPr>
        <w:t>th</w:t>
      </w:r>
      <w:r>
        <w:rPr>
          <w:rFonts w:ascii="Century Gothic" w:hAnsi="Century Gothic"/>
          <w:sz w:val="28"/>
          <w:szCs w:val="28"/>
        </w:rPr>
        <w:t>. There will be a meeting on February 21</w:t>
      </w:r>
      <w:r w:rsidRPr="000E5301">
        <w:rPr>
          <w:rFonts w:ascii="Century Gothic" w:hAnsi="Century Gothic"/>
          <w:sz w:val="28"/>
          <w:szCs w:val="28"/>
          <w:vertAlign w:val="superscript"/>
        </w:rPr>
        <w:t>st</w:t>
      </w:r>
      <w:r>
        <w:rPr>
          <w:rFonts w:ascii="Century Gothic" w:hAnsi="Century Gothic"/>
          <w:sz w:val="28"/>
          <w:szCs w:val="28"/>
        </w:rPr>
        <w:t xml:space="preserve"> at 3pm. It will be about planning, information, and new requirements for family fun day. </w:t>
      </w:r>
    </w:p>
    <w:p w:rsidR="000E5301" w:rsidRDefault="000E5301" w:rsidP="00D37384">
      <w:pPr>
        <w:pStyle w:val="ListParagraph"/>
        <w:numPr>
          <w:ilvl w:val="1"/>
          <w:numId w:val="1"/>
        </w:numPr>
        <w:rPr>
          <w:rFonts w:ascii="Century Gothic" w:hAnsi="Century Gothic"/>
          <w:sz w:val="28"/>
          <w:szCs w:val="28"/>
        </w:rPr>
      </w:pPr>
      <w:r w:rsidRPr="009C0489">
        <w:rPr>
          <w:rFonts w:ascii="Century Gothic" w:hAnsi="Century Gothic"/>
          <w:b/>
          <w:sz w:val="28"/>
          <w:szCs w:val="28"/>
        </w:rPr>
        <w:t>DEEP Program</w:t>
      </w:r>
      <w:r>
        <w:rPr>
          <w:rFonts w:ascii="Century Gothic" w:hAnsi="Century Gothic"/>
          <w:sz w:val="28"/>
          <w:szCs w:val="28"/>
        </w:rPr>
        <w:t xml:space="preserve"> starting the last week of February 26</w:t>
      </w:r>
      <w:r w:rsidRPr="000E5301">
        <w:rPr>
          <w:rFonts w:ascii="Century Gothic" w:hAnsi="Century Gothic"/>
          <w:sz w:val="28"/>
          <w:szCs w:val="28"/>
          <w:vertAlign w:val="superscript"/>
        </w:rPr>
        <w:t>th</w:t>
      </w:r>
      <w:r>
        <w:rPr>
          <w:rFonts w:ascii="Century Gothic" w:hAnsi="Century Gothic"/>
          <w:sz w:val="28"/>
          <w:szCs w:val="28"/>
        </w:rPr>
        <w:t xml:space="preserve"> – April 1</w:t>
      </w:r>
      <w:r w:rsidRPr="000E5301">
        <w:rPr>
          <w:rFonts w:ascii="Century Gothic" w:hAnsi="Century Gothic"/>
          <w:sz w:val="28"/>
          <w:szCs w:val="28"/>
          <w:vertAlign w:val="superscript"/>
        </w:rPr>
        <w:t>st</w:t>
      </w:r>
      <w:r>
        <w:rPr>
          <w:rFonts w:ascii="Century Gothic" w:hAnsi="Century Gothic"/>
          <w:sz w:val="28"/>
          <w:szCs w:val="28"/>
        </w:rPr>
        <w:t xml:space="preserve"> </w:t>
      </w:r>
    </w:p>
    <w:p w:rsidR="00012D85" w:rsidRPr="001C3940" w:rsidRDefault="000E5301" w:rsidP="000E5301">
      <w:pPr>
        <w:pStyle w:val="ListParagraph"/>
        <w:numPr>
          <w:ilvl w:val="1"/>
          <w:numId w:val="1"/>
        </w:numPr>
        <w:rPr>
          <w:rFonts w:ascii="Century Gothic" w:hAnsi="Century Gothic"/>
          <w:b/>
          <w:sz w:val="28"/>
          <w:szCs w:val="28"/>
        </w:rPr>
      </w:pPr>
      <w:r w:rsidRPr="001C3940">
        <w:rPr>
          <w:rFonts w:ascii="Century Gothic" w:hAnsi="Century Gothic"/>
          <w:b/>
          <w:sz w:val="28"/>
          <w:szCs w:val="28"/>
        </w:rPr>
        <w:t>Green Rx will most likely be back this summer!!</w:t>
      </w:r>
      <w:r w:rsidR="00580A62" w:rsidRPr="001C3940">
        <w:rPr>
          <w:rFonts w:ascii="Century Gothic" w:hAnsi="Century Gothic"/>
          <w:b/>
          <w:sz w:val="28"/>
          <w:szCs w:val="28"/>
        </w:rPr>
        <w:br/>
      </w:r>
    </w:p>
    <w:p w:rsidR="00CF480F" w:rsidRPr="00DF5976" w:rsidRDefault="00067B97" w:rsidP="00DF5976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DF26F3">
        <w:rPr>
          <w:rFonts w:ascii="Century Gothic" w:hAnsi="Century Gothic"/>
          <w:sz w:val="28"/>
          <w:szCs w:val="28"/>
        </w:rPr>
        <w:t>Next Meeting Date and Location</w:t>
      </w:r>
      <w:r w:rsidR="00DF26F3" w:rsidRPr="00DF26F3">
        <w:rPr>
          <w:rFonts w:ascii="Century Gothic" w:hAnsi="Century Gothic"/>
          <w:sz w:val="28"/>
          <w:szCs w:val="28"/>
        </w:rPr>
        <w:t xml:space="preserve">: </w:t>
      </w:r>
      <w:r w:rsidR="00DF26F3" w:rsidRPr="009446DE">
        <w:rPr>
          <w:rFonts w:ascii="Century Gothic" w:hAnsi="Century Gothic"/>
          <w:sz w:val="28"/>
          <w:szCs w:val="28"/>
          <w:highlight w:val="yellow"/>
        </w:rPr>
        <w:t>Our</w:t>
      </w:r>
      <w:r w:rsidR="0045384E">
        <w:rPr>
          <w:rFonts w:ascii="Century Gothic" w:hAnsi="Century Gothic"/>
          <w:sz w:val="28"/>
          <w:szCs w:val="28"/>
          <w:highlight w:val="yellow"/>
        </w:rPr>
        <w:t xml:space="preserve"> next meeting will be from 3pm-</w:t>
      </w:r>
      <w:r w:rsidR="00150520">
        <w:rPr>
          <w:rFonts w:ascii="Century Gothic" w:hAnsi="Century Gothic"/>
          <w:sz w:val="28"/>
          <w:szCs w:val="28"/>
          <w:highlight w:val="yellow"/>
        </w:rPr>
        <w:t>4:30</w:t>
      </w:r>
      <w:r w:rsidR="00DF26F3" w:rsidRPr="009446DE">
        <w:rPr>
          <w:rFonts w:ascii="Century Gothic" w:hAnsi="Century Gothic"/>
          <w:sz w:val="28"/>
          <w:szCs w:val="28"/>
          <w:highlight w:val="yellow"/>
        </w:rPr>
        <w:t xml:space="preserve">pm </w:t>
      </w:r>
      <w:r w:rsidR="00150520" w:rsidRPr="006F39D7">
        <w:rPr>
          <w:rFonts w:ascii="Century Gothic" w:hAnsi="Century Gothic"/>
          <w:sz w:val="28"/>
          <w:szCs w:val="28"/>
          <w:highlight w:val="yellow"/>
        </w:rPr>
        <w:t>o</w:t>
      </w:r>
      <w:r w:rsidR="00D37384">
        <w:rPr>
          <w:rFonts w:ascii="Century Gothic" w:hAnsi="Century Gothic"/>
          <w:sz w:val="28"/>
          <w:szCs w:val="28"/>
          <w:highlight w:val="yellow"/>
        </w:rPr>
        <w:t xml:space="preserve">n </w:t>
      </w:r>
      <w:r w:rsidR="00D37384" w:rsidRPr="00D37384">
        <w:rPr>
          <w:rFonts w:ascii="Century Gothic" w:hAnsi="Century Gothic"/>
          <w:sz w:val="28"/>
          <w:szCs w:val="28"/>
          <w:highlight w:val="yellow"/>
        </w:rPr>
        <w:t>February 13</w:t>
      </w:r>
      <w:r w:rsidR="00D37384" w:rsidRPr="00D37384">
        <w:rPr>
          <w:rFonts w:ascii="Century Gothic" w:hAnsi="Century Gothic"/>
          <w:sz w:val="28"/>
          <w:szCs w:val="28"/>
          <w:highlight w:val="yellow"/>
          <w:vertAlign w:val="superscript"/>
        </w:rPr>
        <w:t>th</w:t>
      </w:r>
      <w:r w:rsidR="006F39D7">
        <w:rPr>
          <w:rFonts w:ascii="Century Gothic" w:hAnsi="Century Gothic"/>
          <w:sz w:val="28"/>
          <w:szCs w:val="28"/>
        </w:rPr>
        <w:t xml:space="preserve"> </w:t>
      </w:r>
      <w:r w:rsidR="00DF26F3" w:rsidRPr="00DF26F3">
        <w:rPr>
          <w:rFonts w:ascii="Century Gothic" w:hAnsi="Century Gothic"/>
          <w:sz w:val="28"/>
          <w:szCs w:val="28"/>
        </w:rPr>
        <w:t>at Toiyabe Indian Health Project, TIHP Main Conference Room</w:t>
      </w:r>
      <w:r w:rsidR="0037468C">
        <w:rPr>
          <w:rFonts w:ascii="Century Gothic" w:hAnsi="Century Gothic"/>
          <w:sz w:val="28"/>
          <w:szCs w:val="28"/>
        </w:rPr>
        <w:t xml:space="preserve">. </w:t>
      </w:r>
    </w:p>
    <w:sectPr w:rsidR="00CF480F" w:rsidRPr="00DF5976" w:rsidSect="0065770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B24D2"/>
    <w:multiLevelType w:val="hybridMultilevel"/>
    <w:tmpl w:val="6C3EF216"/>
    <w:lvl w:ilvl="0" w:tplc="04090017">
      <w:start w:val="1"/>
      <w:numFmt w:val="lowerLetter"/>
      <w:lvlText w:val="%1)"/>
      <w:lvlJc w:val="left"/>
      <w:pPr>
        <w:ind w:left="1824" w:hanging="360"/>
      </w:pPr>
    </w:lvl>
    <w:lvl w:ilvl="1" w:tplc="04090019" w:tentative="1">
      <w:start w:val="1"/>
      <w:numFmt w:val="lowerLetter"/>
      <w:lvlText w:val="%2."/>
      <w:lvlJc w:val="left"/>
      <w:pPr>
        <w:ind w:left="2544" w:hanging="360"/>
      </w:pPr>
    </w:lvl>
    <w:lvl w:ilvl="2" w:tplc="0409001B" w:tentative="1">
      <w:start w:val="1"/>
      <w:numFmt w:val="lowerRoman"/>
      <w:lvlText w:val="%3."/>
      <w:lvlJc w:val="right"/>
      <w:pPr>
        <w:ind w:left="3264" w:hanging="180"/>
      </w:pPr>
    </w:lvl>
    <w:lvl w:ilvl="3" w:tplc="0409000F" w:tentative="1">
      <w:start w:val="1"/>
      <w:numFmt w:val="decimal"/>
      <w:lvlText w:val="%4."/>
      <w:lvlJc w:val="left"/>
      <w:pPr>
        <w:ind w:left="3984" w:hanging="360"/>
      </w:pPr>
    </w:lvl>
    <w:lvl w:ilvl="4" w:tplc="04090019" w:tentative="1">
      <w:start w:val="1"/>
      <w:numFmt w:val="lowerLetter"/>
      <w:lvlText w:val="%5."/>
      <w:lvlJc w:val="left"/>
      <w:pPr>
        <w:ind w:left="4704" w:hanging="360"/>
      </w:pPr>
    </w:lvl>
    <w:lvl w:ilvl="5" w:tplc="0409001B" w:tentative="1">
      <w:start w:val="1"/>
      <w:numFmt w:val="lowerRoman"/>
      <w:lvlText w:val="%6."/>
      <w:lvlJc w:val="right"/>
      <w:pPr>
        <w:ind w:left="5424" w:hanging="180"/>
      </w:pPr>
    </w:lvl>
    <w:lvl w:ilvl="6" w:tplc="0409000F" w:tentative="1">
      <w:start w:val="1"/>
      <w:numFmt w:val="decimal"/>
      <w:lvlText w:val="%7."/>
      <w:lvlJc w:val="left"/>
      <w:pPr>
        <w:ind w:left="6144" w:hanging="360"/>
      </w:pPr>
    </w:lvl>
    <w:lvl w:ilvl="7" w:tplc="04090019" w:tentative="1">
      <w:start w:val="1"/>
      <w:numFmt w:val="lowerLetter"/>
      <w:lvlText w:val="%8."/>
      <w:lvlJc w:val="left"/>
      <w:pPr>
        <w:ind w:left="6864" w:hanging="360"/>
      </w:pPr>
    </w:lvl>
    <w:lvl w:ilvl="8" w:tplc="0409001B" w:tentative="1">
      <w:start w:val="1"/>
      <w:numFmt w:val="lowerRoman"/>
      <w:lvlText w:val="%9."/>
      <w:lvlJc w:val="right"/>
      <w:pPr>
        <w:ind w:left="7584" w:hanging="180"/>
      </w:pPr>
    </w:lvl>
  </w:abstractNum>
  <w:abstractNum w:abstractNumId="1">
    <w:nsid w:val="10040EEE"/>
    <w:multiLevelType w:val="hybridMultilevel"/>
    <w:tmpl w:val="F0B04366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>
    <w:nsid w:val="14E13908"/>
    <w:multiLevelType w:val="hybridMultilevel"/>
    <w:tmpl w:val="498C03F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FF409C"/>
    <w:multiLevelType w:val="hybridMultilevel"/>
    <w:tmpl w:val="A022A4FE"/>
    <w:lvl w:ilvl="0" w:tplc="04090017">
      <w:start w:val="1"/>
      <w:numFmt w:val="lowerLetter"/>
      <w:lvlText w:val="%1)"/>
      <w:lvlJc w:val="left"/>
      <w:pPr>
        <w:ind w:left="1824" w:hanging="360"/>
      </w:pPr>
    </w:lvl>
    <w:lvl w:ilvl="1" w:tplc="04090019" w:tentative="1">
      <w:start w:val="1"/>
      <w:numFmt w:val="lowerLetter"/>
      <w:lvlText w:val="%2."/>
      <w:lvlJc w:val="left"/>
      <w:pPr>
        <w:ind w:left="2544" w:hanging="360"/>
      </w:pPr>
    </w:lvl>
    <w:lvl w:ilvl="2" w:tplc="0409001B" w:tentative="1">
      <w:start w:val="1"/>
      <w:numFmt w:val="lowerRoman"/>
      <w:lvlText w:val="%3."/>
      <w:lvlJc w:val="right"/>
      <w:pPr>
        <w:ind w:left="3264" w:hanging="180"/>
      </w:pPr>
    </w:lvl>
    <w:lvl w:ilvl="3" w:tplc="0409000F" w:tentative="1">
      <w:start w:val="1"/>
      <w:numFmt w:val="decimal"/>
      <w:lvlText w:val="%4."/>
      <w:lvlJc w:val="left"/>
      <w:pPr>
        <w:ind w:left="3984" w:hanging="360"/>
      </w:pPr>
    </w:lvl>
    <w:lvl w:ilvl="4" w:tplc="04090019" w:tentative="1">
      <w:start w:val="1"/>
      <w:numFmt w:val="lowerLetter"/>
      <w:lvlText w:val="%5."/>
      <w:lvlJc w:val="left"/>
      <w:pPr>
        <w:ind w:left="4704" w:hanging="360"/>
      </w:pPr>
    </w:lvl>
    <w:lvl w:ilvl="5" w:tplc="0409001B" w:tentative="1">
      <w:start w:val="1"/>
      <w:numFmt w:val="lowerRoman"/>
      <w:lvlText w:val="%6."/>
      <w:lvlJc w:val="right"/>
      <w:pPr>
        <w:ind w:left="5424" w:hanging="180"/>
      </w:pPr>
    </w:lvl>
    <w:lvl w:ilvl="6" w:tplc="0409000F" w:tentative="1">
      <w:start w:val="1"/>
      <w:numFmt w:val="decimal"/>
      <w:lvlText w:val="%7."/>
      <w:lvlJc w:val="left"/>
      <w:pPr>
        <w:ind w:left="6144" w:hanging="360"/>
      </w:pPr>
    </w:lvl>
    <w:lvl w:ilvl="7" w:tplc="04090019" w:tentative="1">
      <w:start w:val="1"/>
      <w:numFmt w:val="lowerLetter"/>
      <w:lvlText w:val="%8."/>
      <w:lvlJc w:val="left"/>
      <w:pPr>
        <w:ind w:left="6864" w:hanging="360"/>
      </w:pPr>
    </w:lvl>
    <w:lvl w:ilvl="8" w:tplc="0409001B" w:tentative="1">
      <w:start w:val="1"/>
      <w:numFmt w:val="lowerRoman"/>
      <w:lvlText w:val="%9."/>
      <w:lvlJc w:val="right"/>
      <w:pPr>
        <w:ind w:left="7584" w:hanging="180"/>
      </w:pPr>
    </w:lvl>
  </w:abstractNum>
  <w:abstractNum w:abstractNumId="4">
    <w:nsid w:val="164B647D"/>
    <w:multiLevelType w:val="hybridMultilevel"/>
    <w:tmpl w:val="AD566BC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CF33F5B"/>
    <w:multiLevelType w:val="hybridMultilevel"/>
    <w:tmpl w:val="B02E4B40"/>
    <w:lvl w:ilvl="0" w:tplc="04090017">
      <w:start w:val="1"/>
      <w:numFmt w:val="lowerLetter"/>
      <w:lvlText w:val="%1)"/>
      <w:lvlJc w:val="left"/>
      <w:pPr>
        <w:ind w:left="1824" w:hanging="360"/>
      </w:pPr>
    </w:lvl>
    <w:lvl w:ilvl="1" w:tplc="04090019" w:tentative="1">
      <w:start w:val="1"/>
      <w:numFmt w:val="lowerLetter"/>
      <w:lvlText w:val="%2."/>
      <w:lvlJc w:val="left"/>
      <w:pPr>
        <w:ind w:left="2544" w:hanging="360"/>
      </w:pPr>
    </w:lvl>
    <w:lvl w:ilvl="2" w:tplc="0409001B" w:tentative="1">
      <w:start w:val="1"/>
      <w:numFmt w:val="lowerRoman"/>
      <w:lvlText w:val="%3."/>
      <w:lvlJc w:val="right"/>
      <w:pPr>
        <w:ind w:left="3264" w:hanging="180"/>
      </w:pPr>
    </w:lvl>
    <w:lvl w:ilvl="3" w:tplc="0409000F" w:tentative="1">
      <w:start w:val="1"/>
      <w:numFmt w:val="decimal"/>
      <w:lvlText w:val="%4."/>
      <w:lvlJc w:val="left"/>
      <w:pPr>
        <w:ind w:left="3984" w:hanging="360"/>
      </w:pPr>
    </w:lvl>
    <w:lvl w:ilvl="4" w:tplc="04090019" w:tentative="1">
      <w:start w:val="1"/>
      <w:numFmt w:val="lowerLetter"/>
      <w:lvlText w:val="%5."/>
      <w:lvlJc w:val="left"/>
      <w:pPr>
        <w:ind w:left="4704" w:hanging="360"/>
      </w:pPr>
    </w:lvl>
    <w:lvl w:ilvl="5" w:tplc="0409001B" w:tentative="1">
      <w:start w:val="1"/>
      <w:numFmt w:val="lowerRoman"/>
      <w:lvlText w:val="%6."/>
      <w:lvlJc w:val="right"/>
      <w:pPr>
        <w:ind w:left="5424" w:hanging="180"/>
      </w:pPr>
    </w:lvl>
    <w:lvl w:ilvl="6" w:tplc="0409000F" w:tentative="1">
      <w:start w:val="1"/>
      <w:numFmt w:val="decimal"/>
      <w:lvlText w:val="%7."/>
      <w:lvlJc w:val="left"/>
      <w:pPr>
        <w:ind w:left="6144" w:hanging="360"/>
      </w:pPr>
    </w:lvl>
    <w:lvl w:ilvl="7" w:tplc="04090019" w:tentative="1">
      <w:start w:val="1"/>
      <w:numFmt w:val="lowerLetter"/>
      <w:lvlText w:val="%8."/>
      <w:lvlJc w:val="left"/>
      <w:pPr>
        <w:ind w:left="6864" w:hanging="360"/>
      </w:pPr>
    </w:lvl>
    <w:lvl w:ilvl="8" w:tplc="0409001B" w:tentative="1">
      <w:start w:val="1"/>
      <w:numFmt w:val="lowerRoman"/>
      <w:lvlText w:val="%9."/>
      <w:lvlJc w:val="right"/>
      <w:pPr>
        <w:ind w:left="7584" w:hanging="180"/>
      </w:pPr>
    </w:lvl>
  </w:abstractNum>
  <w:abstractNum w:abstractNumId="6">
    <w:nsid w:val="241F733C"/>
    <w:multiLevelType w:val="hybridMultilevel"/>
    <w:tmpl w:val="3A38CA8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301E21"/>
    <w:multiLevelType w:val="hybridMultilevel"/>
    <w:tmpl w:val="208AD33C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8">
    <w:nsid w:val="3DDF6550"/>
    <w:multiLevelType w:val="hybridMultilevel"/>
    <w:tmpl w:val="D99CC2C4"/>
    <w:lvl w:ilvl="0" w:tplc="8160C94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46392E"/>
    <w:multiLevelType w:val="hybridMultilevel"/>
    <w:tmpl w:val="9F749B06"/>
    <w:lvl w:ilvl="0" w:tplc="04090017">
      <w:start w:val="1"/>
      <w:numFmt w:val="lowerLetter"/>
      <w:lvlText w:val="%1)"/>
      <w:lvlJc w:val="left"/>
      <w:pPr>
        <w:ind w:left="1824" w:hanging="360"/>
      </w:pPr>
    </w:lvl>
    <w:lvl w:ilvl="1" w:tplc="04090019" w:tentative="1">
      <w:start w:val="1"/>
      <w:numFmt w:val="lowerLetter"/>
      <w:lvlText w:val="%2."/>
      <w:lvlJc w:val="left"/>
      <w:pPr>
        <w:ind w:left="2544" w:hanging="360"/>
      </w:pPr>
    </w:lvl>
    <w:lvl w:ilvl="2" w:tplc="0409001B" w:tentative="1">
      <w:start w:val="1"/>
      <w:numFmt w:val="lowerRoman"/>
      <w:lvlText w:val="%3."/>
      <w:lvlJc w:val="right"/>
      <w:pPr>
        <w:ind w:left="3264" w:hanging="180"/>
      </w:pPr>
    </w:lvl>
    <w:lvl w:ilvl="3" w:tplc="0409000F" w:tentative="1">
      <w:start w:val="1"/>
      <w:numFmt w:val="decimal"/>
      <w:lvlText w:val="%4."/>
      <w:lvlJc w:val="left"/>
      <w:pPr>
        <w:ind w:left="3984" w:hanging="360"/>
      </w:pPr>
    </w:lvl>
    <w:lvl w:ilvl="4" w:tplc="04090019" w:tentative="1">
      <w:start w:val="1"/>
      <w:numFmt w:val="lowerLetter"/>
      <w:lvlText w:val="%5."/>
      <w:lvlJc w:val="left"/>
      <w:pPr>
        <w:ind w:left="4704" w:hanging="360"/>
      </w:pPr>
    </w:lvl>
    <w:lvl w:ilvl="5" w:tplc="0409001B" w:tentative="1">
      <w:start w:val="1"/>
      <w:numFmt w:val="lowerRoman"/>
      <w:lvlText w:val="%6."/>
      <w:lvlJc w:val="right"/>
      <w:pPr>
        <w:ind w:left="5424" w:hanging="180"/>
      </w:pPr>
    </w:lvl>
    <w:lvl w:ilvl="6" w:tplc="0409000F" w:tentative="1">
      <w:start w:val="1"/>
      <w:numFmt w:val="decimal"/>
      <w:lvlText w:val="%7."/>
      <w:lvlJc w:val="left"/>
      <w:pPr>
        <w:ind w:left="6144" w:hanging="360"/>
      </w:pPr>
    </w:lvl>
    <w:lvl w:ilvl="7" w:tplc="04090019" w:tentative="1">
      <w:start w:val="1"/>
      <w:numFmt w:val="lowerLetter"/>
      <w:lvlText w:val="%8."/>
      <w:lvlJc w:val="left"/>
      <w:pPr>
        <w:ind w:left="6864" w:hanging="360"/>
      </w:pPr>
    </w:lvl>
    <w:lvl w:ilvl="8" w:tplc="0409001B" w:tentative="1">
      <w:start w:val="1"/>
      <w:numFmt w:val="lowerRoman"/>
      <w:lvlText w:val="%9."/>
      <w:lvlJc w:val="right"/>
      <w:pPr>
        <w:ind w:left="7584" w:hanging="180"/>
      </w:pPr>
    </w:lvl>
  </w:abstractNum>
  <w:abstractNum w:abstractNumId="10">
    <w:nsid w:val="566D633C"/>
    <w:multiLevelType w:val="hybridMultilevel"/>
    <w:tmpl w:val="770A4AC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7D7270"/>
    <w:multiLevelType w:val="hybridMultilevel"/>
    <w:tmpl w:val="0A2A31FE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>
    <w:nsid w:val="6C3B51A8"/>
    <w:multiLevelType w:val="hybridMultilevel"/>
    <w:tmpl w:val="88FCC080"/>
    <w:lvl w:ilvl="0" w:tplc="8160C948">
      <w:start w:val="1"/>
      <w:numFmt w:val="upperLetter"/>
      <w:lvlText w:val="%1)"/>
      <w:lvlJc w:val="left"/>
      <w:pPr>
        <w:ind w:left="1104" w:hanging="384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2"/>
  </w:num>
  <w:num w:numId="3">
    <w:abstractNumId w:val="4"/>
  </w:num>
  <w:num w:numId="4">
    <w:abstractNumId w:val="5"/>
  </w:num>
  <w:num w:numId="5">
    <w:abstractNumId w:val="10"/>
  </w:num>
  <w:num w:numId="6">
    <w:abstractNumId w:val="0"/>
  </w:num>
  <w:num w:numId="7">
    <w:abstractNumId w:val="8"/>
  </w:num>
  <w:num w:numId="8">
    <w:abstractNumId w:val="3"/>
  </w:num>
  <w:num w:numId="9">
    <w:abstractNumId w:val="2"/>
  </w:num>
  <w:num w:numId="10">
    <w:abstractNumId w:val="9"/>
  </w:num>
  <w:num w:numId="11">
    <w:abstractNumId w:val="11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B97"/>
    <w:rsid w:val="00012D85"/>
    <w:rsid w:val="00023C1E"/>
    <w:rsid w:val="00025092"/>
    <w:rsid w:val="0006439A"/>
    <w:rsid w:val="00067B97"/>
    <w:rsid w:val="000829C0"/>
    <w:rsid w:val="000D03BC"/>
    <w:rsid w:val="000D1059"/>
    <w:rsid w:val="000E51E4"/>
    <w:rsid w:val="000E5301"/>
    <w:rsid w:val="00104573"/>
    <w:rsid w:val="00137601"/>
    <w:rsid w:val="00150520"/>
    <w:rsid w:val="001B1AC7"/>
    <w:rsid w:val="001C3940"/>
    <w:rsid w:val="001E3FE2"/>
    <w:rsid w:val="002108EA"/>
    <w:rsid w:val="002215F1"/>
    <w:rsid w:val="00250915"/>
    <w:rsid w:val="00266F02"/>
    <w:rsid w:val="0026726C"/>
    <w:rsid w:val="0026762D"/>
    <w:rsid w:val="00271717"/>
    <w:rsid w:val="00276A2B"/>
    <w:rsid w:val="002C7D15"/>
    <w:rsid w:val="002E1561"/>
    <w:rsid w:val="00303EA3"/>
    <w:rsid w:val="003071A6"/>
    <w:rsid w:val="003438D1"/>
    <w:rsid w:val="0037468C"/>
    <w:rsid w:val="003B4139"/>
    <w:rsid w:val="003C51DE"/>
    <w:rsid w:val="003D0E16"/>
    <w:rsid w:val="003F096F"/>
    <w:rsid w:val="0042738D"/>
    <w:rsid w:val="0045384E"/>
    <w:rsid w:val="004546D3"/>
    <w:rsid w:val="00460134"/>
    <w:rsid w:val="0046478E"/>
    <w:rsid w:val="0049183E"/>
    <w:rsid w:val="00492ACE"/>
    <w:rsid w:val="004F374D"/>
    <w:rsid w:val="00500D07"/>
    <w:rsid w:val="00502C9E"/>
    <w:rsid w:val="00504F75"/>
    <w:rsid w:val="00580A62"/>
    <w:rsid w:val="0058107D"/>
    <w:rsid w:val="00582ACB"/>
    <w:rsid w:val="005C68CB"/>
    <w:rsid w:val="00614E39"/>
    <w:rsid w:val="0065770E"/>
    <w:rsid w:val="00670C40"/>
    <w:rsid w:val="00690AE0"/>
    <w:rsid w:val="00696B29"/>
    <w:rsid w:val="006B39B9"/>
    <w:rsid w:val="006F39D7"/>
    <w:rsid w:val="00725448"/>
    <w:rsid w:val="00755E07"/>
    <w:rsid w:val="007877F6"/>
    <w:rsid w:val="007F7375"/>
    <w:rsid w:val="00841629"/>
    <w:rsid w:val="00876C1D"/>
    <w:rsid w:val="00876E1D"/>
    <w:rsid w:val="008828B3"/>
    <w:rsid w:val="008A66B2"/>
    <w:rsid w:val="008C1146"/>
    <w:rsid w:val="008E33F6"/>
    <w:rsid w:val="008F7CFC"/>
    <w:rsid w:val="00912AC4"/>
    <w:rsid w:val="00937631"/>
    <w:rsid w:val="009446DE"/>
    <w:rsid w:val="00984ED6"/>
    <w:rsid w:val="00990CFC"/>
    <w:rsid w:val="00997723"/>
    <w:rsid w:val="009A6E22"/>
    <w:rsid w:val="009C0239"/>
    <w:rsid w:val="009C0489"/>
    <w:rsid w:val="009D14AE"/>
    <w:rsid w:val="009F20EF"/>
    <w:rsid w:val="009F506F"/>
    <w:rsid w:val="00A01738"/>
    <w:rsid w:val="00A52C32"/>
    <w:rsid w:val="00A67A0A"/>
    <w:rsid w:val="00AD63EF"/>
    <w:rsid w:val="00B60494"/>
    <w:rsid w:val="00C6527A"/>
    <w:rsid w:val="00C6752B"/>
    <w:rsid w:val="00C759C4"/>
    <w:rsid w:val="00C9337F"/>
    <w:rsid w:val="00CD084F"/>
    <w:rsid w:val="00CD676E"/>
    <w:rsid w:val="00CF207A"/>
    <w:rsid w:val="00CF480F"/>
    <w:rsid w:val="00D074F6"/>
    <w:rsid w:val="00D14515"/>
    <w:rsid w:val="00D26AE5"/>
    <w:rsid w:val="00D37384"/>
    <w:rsid w:val="00D55ABF"/>
    <w:rsid w:val="00DC6001"/>
    <w:rsid w:val="00DD320E"/>
    <w:rsid w:val="00DF19D8"/>
    <w:rsid w:val="00DF26F3"/>
    <w:rsid w:val="00DF5976"/>
    <w:rsid w:val="00E97FBC"/>
    <w:rsid w:val="00EC667F"/>
    <w:rsid w:val="00F574F9"/>
    <w:rsid w:val="00F93A71"/>
    <w:rsid w:val="00FC086D"/>
    <w:rsid w:val="00FC5144"/>
    <w:rsid w:val="00FC7BA3"/>
    <w:rsid w:val="00FD4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B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7B97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067B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E33F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3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7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B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7B97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067B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E33F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3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7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839AB7-D62B-419B-85B1-BFB3191CA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Inyo</Company>
  <LinksUpToDate>false</LinksUpToDate>
  <CharactersWithSpaces>3050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Eryn Clark</dc:creator>
  <cp:lastModifiedBy>Micaela Muro</cp:lastModifiedBy>
  <cp:revision>6</cp:revision>
  <cp:lastPrinted>2019-06-25T14:45:00Z</cp:lastPrinted>
  <dcterms:created xsi:type="dcterms:W3CDTF">2020-02-12T23:31:00Z</dcterms:created>
  <dcterms:modified xsi:type="dcterms:W3CDTF">2020-02-13T00:31:00Z</dcterms:modified>
</cp:coreProperties>
</file>